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C7" w:rsidRDefault="00A738C7" w:rsidP="004A23CA">
      <w:pPr>
        <w:pStyle w:val="Title"/>
      </w:pPr>
      <w:r w:rsidRPr="004A23CA">
        <w:t xml:space="preserve">NOTICE </w:t>
      </w:r>
    </w:p>
    <w:p w:rsidR="004A23CA" w:rsidRDefault="004A23CA" w:rsidP="004A23CA">
      <w:pPr>
        <w:pStyle w:val="Title"/>
        <w:rPr>
          <w:caps/>
        </w:rPr>
      </w:pPr>
      <w:r w:rsidRPr="00A738C7">
        <w:rPr>
          <w:caps/>
        </w:rPr>
        <w:t xml:space="preserve">Use of Computer Systems </w:t>
      </w:r>
    </w:p>
    <w:p w:rsidR="00A738C7" w:rsidRPr="00A738C7" w:rsidRDefault="00A738C7" w:rsidP="00A738C7">
      <w:pPr>
        <w:rPr>
          <w:sz w:val="2"/>
          <w:lang w:eastAsia="en-GB"/>
        </w:rPr>
      </w:pPr>
    </w:p>
    <w:p w:rsidR="00A738C7" w:rsidRDefault="00A738C7" w:rsidP="00A738C7">
      <w:pPr>
        <w:widowControl w:val="0"/>
        <w:spacing w:after="0" w:line="240" w:lineRule="auto"/>
        <w:jc w:val="center"/>
        <w:rPr>
          <w:rFonts w:cs="Arial"/>
          <w:b/>
          <w:caps/>
        </w:rPr>
      </w:pPr>
      <w:r w:rsidRPr="00A738C7">
        <w:rPr>
          <w:rFonts w:cs="Arial"/>
          <w:b/>
          <w:caps/>
        </w:rPr>
        <w:t xml:space="preserve">This notice must be displayed in all areas or </w:t>
      </w:r>
      <w:r w:rsidRPr="003943F2">
        <w:rPr>
          <w:rFonts w:cs="Arial"/>
          <w:b/>
          <w:caps/>
        </w:rPr>
        <w:t xml:space="preserve">offices </w:t>
      </w:r>
    </w:p>
    <w:p w:rsidR="00A738C7" w:rsidRPr="003943F2" w:rsidRDefault="00A738C7" w:rsidP="00A738C7">
      <w:pPr>
        <w:widowControl w:val="0"/>
        <w:spacing w:after="0" w:line="240" w:lineRule="auto"/>
        <w:jc w:val="center"/>
        <w:rPr>
          <w:rFonts w:cs="Arial"/>
          <w:b/>
          <w:caps/>
        </w:rPr>
      </w:pPr>
      <w:r w:rsidRPr="003943F2">
        <w:rPr>
          <w:rFonts w:cs="Arial"/>
          <w:b/>
          <w:caps/>
        </w:rPr>
        <w:t>where PC</w:t>
      </w:r>
      <w:r w:rsidR="00FF5740">
        <w:rPr>
          <w:rFonts w:cs="Arial"/>
          <w:b/>
          <w:caps/>
        </w:rPr>
        <w:t>s</w:t>
      </w:r>
      <w:r w:rsidRPr="003943F2">
        <w:rPr>
          <w:rFonts w:cs="Arial"/>
          <w:b/>
          <w:caps/>
        </w:rPr>
        <w:t xml:space="preserve"> are accessible to staff</w:t>
      </w:r>
      <w:r>
        <w:rPr>
          <w:rFonts w:cs="Arial"/>
          <w:b/>
          <w:caps/>
        </w:rPr>
        <w:t xml:space="preserve"> or SERVICE USERS</w:t>
      </w:r>
    </w:p>
    <w:p w:rsidR="004A23CA" w:rsidRPr="004A23CA" w:rsidRDefault="004A23CA" w:rsidP="004A23CA">
      <w:pPr>
        <w:widowControl w:val="0"/>
        <w:spacing w:after="0" w:line="240" w:lineRule="auto"/>
        <w:jc w:val="center"/>
        <w:outlineLvl w:val="2"/>
        <w:rPr>
          <w:rFonts w:eastAsia="Times New Roman" w:cs="Arial"/>
          <w:b/>
          <w:bCs/>
          <w:i/>
          <w:kern w:val="0"/>
          <w:sz w:val="32"/>
          <w:szCs w:val="32"/>
          <w:lang w:eastAsia="en-GB"/>
        </w:rPr>
      </w:pPr>
    </w:p>
    <w:p w:rsidR="004A23CA" w:rsidRPr="004A23CA" w:rsidRDefault="004A23CA" w:rsidP="004A23CA">
      <w:pPr>
        <w:widowControl w:val="0"/>
        <w:spacing w:after="0" w:line="240" w:lineRule="auto"/>
        <w:jc w:val="center"/>
        <w:rPr>
          <w:rFonts w:eastAsia="Times New Roman" w:cs="Arial"/>
          <w:i/>
          <w:kern w:val="0"/>
          <w:szCs w:val="24"/>
          <w:lang w:eastAsia="en-GB"/>
        </w:rPr>
      </w:pPr>
      <w:r w:rsidRPr="004A23CA">
        <w:rPr>
          <w:rFonts w:eastAsia="Times New Roman" w:cs="Arial"/>
          <w:b/>
          <w:bCs/>
          <w:i/>
          <w:kern w:val="0"/>
          <w:szCs w:val="24"/>
          <w:lang w:eastAsia="en-GB"/>
        </w:rPr>
        <w:t xml:space="preserve">This notice is to be read in conjunction with the </w:t>
      </w:r>
      <w:r w:rsidR="00CF38DC" w:rsidRPr="00A738C7">
        <w:rPr>
          <w:rFonts w:eastAsia="Times New Roman" w:cs="Arial"/>
          <w:b/>
          <w:bCs/>
          <w:i/>
          <w:kern w:val="0"/>
          <w:szCs w:val="24"/>
          <w:lang w:eastAsia="en-GB"/>
        </w:rPr>
        <w:t>Internet and Email Usage P</w:t>
      </w:r>
      <w:r w:rsidRPr="004A23CA">
        <w:rPr>
          <w:rFonts w:eastAsia="Times New Roman" w:cs="Arial"/>
          <w:b/>
          <w:bCs/>
          <w:i/>
          <w:kern w:val="0"/>
          <w:szCs w:val="24"/>
          <w:lang w:eastAsia="en-GB"/>
        </w:rPr>
        <w:t>olicy QMP005</w:t>
      </w:r>
    </w:p>
    <w:p w:rsidR="003943F2" w:rsidRPr="004A23CA" w:rsidRDefault="003943F2" w:rsidP="004A23CA">
      <w:pPr>
        <w:widowControl w:val="0"/>
        <w:spacing w:after="0" w:line="240" w:lineRule="auto"/>
        <w:jc w:val="center"/>
        <w:rPr>
          <w:rFonts w:eastAsia="Times New Roman" w:cs="Arial"/>
          <w:kern w:val="0"/>
          <w:szCs w:val="24"/>
          <w:lang w:eastAsia="en-GB"/>
        </w:rPr>
      </w:pPr>
    </w:p>
    <w:p w:rsidR="004A23CA" w:rsidRPr="00FF5740" w:rsidRDefault="004A23CA" w:rsidP="004A23CA">
      <w:pPr>
        <w:widowControl w:val="0"/>
        <w:spacing w:after="0" w:line="240" w:lineRule="auto"/>
        <w:jc w:val="center"/>
        <w:rPr>
          <w:rFonts w:eastAsia="Times New Roman" w:cs="Arial"/>
          <w:kern w:val="0"/>
          <w:sz w:val="16"/>
          <w:szCs w:val="24"/>
          <w:lang w:eastAsia="en-GB"/>
        </w:rPr>
      </w:pPr>
    </w:p>
    <w:p w:rsidR="004A23CA" w:rsidRPr="004A23CA" w:rsidRDefault="004A23CA" w:rsidP="004A23CA">
      <w:pPr>
        <w:widowControl w:val="0"/>
        <w:spacing w:after="0" w:line="240" w:lineRule="auto"/>
        <w:jc w:val="center"/>
        <w:rPr>
          <w:rFonts w:eastAsia="Times New Roman" w:cs="Arial"/>
          <w:kern w:val="0"/>
          <w:sz w:val="28"/>
          <w:szCs w:val="24"/>
          <w:lang w:eastAsia="en-GB"/>
        </w:rPr>
      </w:pPr>
      <w:r w:rsidRPr="004A23CA">
        <w:rPr>
          <w:rFonts w:eastAsia="Times New Roman" w:cs="Arial"/>
          <w:b/>
          <w:bCs/>
          <w:kern w:val="0"/>
          <w:sz w:val="28"/>
          <w:szCs w:val="24"/>
          <w:lang w:eastAsia="en-GB"/>
        </w:rPr>
        <w:t>ELECTRONIC MAIL (E-mail)</w:t>
      </w:r>
    </w:p>
    <w:p w:rsidR="004A23CA" w:rsidRPr="004A23CA" w:rsidRDefault="004A23CA" w:rsidP="004A23CA">
      <w:pPr>
        <w:widowControl w:val="0"/>
        <w:spacing w:after="0" w:line="240" w:lineRule="auto"/>
        <w:jc w:val="center"/>
        <w:rPr>
          <w:rFonts w:eastAsia="Times New Roman" w:cs="Arial"/>
          <w:kern w:val="0"/>
          <w:szCs w:val="24"/>
          <w:lang w:eastAsia="en-GB"/>
        </w:rPr>
      </w:pPr>
    </w:p>
    <w:p w:rsidR="004A23CA" w:rsidRPr="004A23CA" w:rsidRDefault="004A23CA" w:rsidP="004A23CA">
      <w:pPr>
        <w:widowControl w:val="0"/>
        <w:spacing w:after="0" w:line="240" w:lineRule="auto"/>
        <w:rPr>
          <w:rFonts w:eastAsia="Times New Roman" w:cs="Arial"/>
          <w:kern w:val="0"/>
          <w:szCs w:val="24"/>
          <w:lang w:eastAsia="en-GB"/>
        </w:rPr>
      </w:pPr>
      <w:r w:rsidRPr="004A23CA">
        <w:rPr>
          <w:rFonts w:eastAsia="Times New Roman" w:cs="Arial"/>
          <w:b/>
          <w:bCs/>
          <w:kern w:val="0"/>
          <w:szCs w:val="24"/>
          <w:lang w:eastAsia="en-GB"/>
        </w:rPr>
        <w:t>DO NOT:</w:t>
      </w:r>
    </w:p>
    <w:p w:rsidR="004A23CA" w:rsidRPr="004A23CA" w:rsidRDefault="00CF38DC" w:rsidP="004A23CA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 w:rsidRPr="004A23CA">
        <w:rPr>
          <w:rFonts w:eastAsia="Times New Roman" w:cs="Arial"/>
          <w:kern w:val="0"/>
          <w:szCs w:val="24"/>
          <w:lang w:eastAsia="en-GB"/>
        </w:rPr>
        <w:t>Make</w:t>
      </w:r>
      <w:r w:rsidR="004A23CA" w:rsidRPr="004A23CA">
        <w:rPr>
          <w:rFonts w:eastAsia="Times New Roman" w:cs="Arial"/>
          <w:kern w:val="0"/>
          <w:szCs w:val="24"/>
          <w:lang w:eastAsia="en-GB"/>
        </w:rPr>
        <w:t xml:space="preserve"> statements which cannot be proven to be true.</w:t>
      </w:r>
    </w:p>
    <w:p w:rsidR="004A23CA" w:rsidRPr="004A23CA" w:rsidRDefault="00CF38DC" w:rsidP="004A23CA">
      <w:pPr>
        <w:widowControl w:val="0"/>
        <w:numPr>
          <w:ilvl w:val="0"/>
          <w:numId w:val="7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 w:rsidRPr="004A23CA">
        <w:rPr>
          <w:rFonts w:eastAsia="Times New Roman" w:cs="Arial"/>
          <w:kern w:val="0"/>
          <w:szCs w:val="24"/>
          <w:lang w:eastAsia="en-GB"/>
        </w:rPr>
        <w:t>Participate</w:t>
      </w:r>
      <w:r w:rsidR="004A23CA" w:rsidRPr="004A23CA">
        <w:rPr>
          <w:rFonts w:eastAsia="Times New Roman" w:cs="Arial"/>
          <w:kern w:val="0"/>
          <w:szCs w:val="24"/>
          <w:lang w:eastAsia="en-GB"/>
        </w:rPr>
        <w:t xml:space="preserve"> in ‘chain lett</w:t>
      </w:r>
      <w:r>
        <w:rPr>
          <w:rFonts w:eastAsia="Times New Roman" w:cs="Arial"/>
          <w:kern w:val="0"/>
          <w:szCs w:val="24"/>
          <w:lang w:eastAsia="en-GB"/>
        </w:rPr>
        <w:t>ers’ or virus warning messages.</w:t>
      </w:r>
    </w:p>
    <w:p w:rsidR="00CF38DC" w:rsidRDefault="00CF38DC" w:rsidP="004A23CA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>
        <w:rPr>
          <w:rFonts w:eastAsia="Times New Roman" w:cs="Arial"/>
          <w:kern w:val="0"/>
          <w:szCs w:val="24"/>
          <w:lang w:eastAsia="en-GB"/>
        </w:rPr>
        <w:t>T</w:t>
      </w:r>
      <w:r w:rsidR="004A23CA" w:rsidRPr="004A23CA">
        <w:rPr>
          <w:rFonts w:eastAsia="Times New Roman" w:cs="Arial"/>
          <w:kern w:val="0"/>
          <w:szCs w:val="24"/>
          <w:lang w:eastAsia="en-GB"/>
        </w:rPr>
        <w:t>ransmit confidential or commercially sensitive information</w:t>
      </w:r>
      <w:r>
        <w:rPr>
          <w:rFonts w:eastAsia="Times New Roman" w:cs="Arial"/>
          <w:kern w:val="0"/>
          <w:szCs w:val="24"/>
          <w:lang w:eastAsia="en-GB"/>
        </w:rPr>
        <w:t>.</w:t>
      </w:r>
    </w:p>
    <w:p w:rsidR="004A23CA" w:rsidRPr="004A23CA" w:rsidRDefault="00CF38DC" w:rsidP="004A23CA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>
        <w:rPr>
          <w:rFonts w:eastAsia="Times New Roman" w:cs="Arial"/>
          <w:kern w:val="0"/>
          <w:szCs w:val="24"/>
          <w:lang w:eastAsia="en-GB"/>
        </w:rPr>
        <w:t>U</w:t>
      </w:r>
      <w:r w:rsidR="004A23CA" w:rsidRPr="004A23CA">
        <w:rPr>
          <w:rFonts w:eastAsia="Times New Roman" w:cs="Arial"/>
          <w:kern w:val="0"/>
          <w:szCs w:val="24"/>
          <w:lang w:eastAsia="en-GB"/>
        </w:rPr>
        <w:t xml:space="preserve">se public news groups or public forums without written permission from your line manager. </w:t>
      </w:r>
    </w:p>
    <w:p w:rsidR="004A23CA" w:rsidRDefault="00CF38DC" w:rsidP="004A23CA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>
        <w:rPr>
          <w:rFonts w:eastAsia="Times New Roman" w:cs="Arial"/>
          <w:kern w:val="0"/>
          <w:szCs w:val="24"/>
          <w:lang w:eastAsia="en-GB"/>
        </w:rPr>
        <w:t>I</w:t>
      </w:r>
      <w:r w:rsidR="004A23CA" w:rsidRPr="004A23CA">
        <w:rPr>
          <w:rFonts w:eastAsia="Times New Roman" w:cs="Arial"/>
          <w:kern w:val="0"/>
          <w:szCs w:val="24"/>
          <w:lang w:eastAsia="en-GB"/>
        </w:rPr>
        <w:t xml:space="preserve">mpede the conduct of </w:t>
      </w:r>
      <w:r>
        <w:rPr>
          <w:rFonts w:eastAsia="Times New Roman" w:cs="Arial"/>
          <w:kern w:val="0"/>
          <w:szCs w:val="24"/>
          <w:lang w:eastAsia="en-GB"/>
        </w:rPr>
        <w:t>Expect’s</w:t>
      </w:r>
      <w:r w:rsidR="004A23CA" w:rsidRPr="004A23CA">
        <w:rPr>
          <w:rFonts w:eastAsia="Times New Roman" w:cs="Arial"/>
          <w:kern w:val="0"/>
          <w:szCs w:val="24"/>
          <w:lang w:eastAsia="en-GB"/>
        </w:rPr>
        <w:t xml:space="preserve"> business. </w:t>
      </w:r>
    </w:p>
    <w:p w:rsidR="004A23CA" w:rsidRPr="004A23CA" w:rsidRDefault="004A23CA" w:rsidP="004A23CA">
      <w:pPr>
        <w:widowControl w:val="0"/>
        <w:spacing w:after="0" w:line="240" w:lineRule="auto"/>
        <w:rPr>
          <w:rFonts w:eastAsia="Times New Roman" w:cs="Arial"/>
          <w:kern w:val="0"/>
          <w:sz w:val="20"/>
          <w:szCs w:val="24"/>
          <w:lang w:eastAsia="en-GB"/>
        </w:rPr>
      </w:pPr>
    </w:p>
    <w:p w:rsidR="004A23CA" w:rsidRPr="003943F2" w:rsidRDefault="00A738C7" w:rsidP="004A23CA">
      <w:pPr>
        <w:widowControl w:val="0"/>
        <w:spacing w:after="0" w:line="240" w:lineRule="auto"/>
        <w:jc w:val="center"/>
        <w:rPr>
          <w:rFonts w:eastAsia="Times New Roman" w:cs="Arial"/>
          <w:b/>
          <w:bCs/>
          <w:kern w:val="0"/>
          <w:sz w:val="28"/>
          <w:szCs w:val="24"/>
          <w:lang w:eastAsia="en-GB"/>
        </w:rPr>
      </w:pPr>
      <w:r>
        <w:rPr>
          <w:rFonts w:eastAsia="Times New Roman" w:cs="Arial"/>
          <w:b/>
          <w:bCs/>
          <w:kern w:val="0"/>
          <w:sz w:val="28"/>
          <w:szCs w:val="24"/>
          <w:lang w:eastAsia="en-GB"/>
        </w:rPr>
        <w:t>WORLD WIDE WEB</w:t>
      </w:r>
      <w:r w:rsidR="004A23CA" w:rsidRPr="004A23CA">
        <w:rPr>
          <w:rFonts w:eastAsia="Times New Roman" w:cs="Arial"/>
          <w:b/>
          <w:bCs/>
          <w:kern w:val="0"/>
          <w:sz w:val="28"/>
          <w:szCs w:val="24"/>
          <w:lang w:eastAsia="en-GB"/>
        </w:rPr>
        <w:t xml:space="preserve"> (Internet)</w:t>
      </w:r>
    </w:p>
    <w:p w:rsidR="004A23CA" w:rsidRPr="00FF5740" w:rsidRDefault="004A23CA" w:rsidP="004A23CA">
      <w:pPr>
        <w:widowControl w:val="0"/>
        <w:spacing w:after="0" w:line="240" w:lineRule="auto"/>
        <w:jc w:val="center"/>
        <w:rPr>
          <w:rFonts w:eastAsia="Times New Roman" w:cs="Arial"/>
          <w:kern w:val="0"/>
          <w:sz w:val="16"/>
          <w:szCs w:val="24"/>
          <w:lang w:eastAsia="en-GB"/>
        </w:rPr>
      </w:pPr>
    </w:p>
    <w:p w:rsidR="004A23CA" w:rsidRPr="004A23CA" w:rsidRDefault="004A23CA" w:rsidP="004A23CA">
      <w:pPr>
        <w:widowControl w:val="0"/>
        <w:spacing w:after="0" w:line="240" w:lineRule="auto"/>
        <w:rPr>
          <w:rFonts w:eastAsia="Times New Roman" w:cs="Arial"/>
          <w:kern w:val="0"/>
          <w:szCs w:val="24"/>
          <w:lang w:eastAsia="en-GB"/>
        </w:rPr>
      </w:pPr>
      <w:r w:rsidRPr="004A23CA">
        <w:rPr>
          <w:rFonts w:eastAsia="Times New Roman" w:cs="Arial"/>
          <w:b/>
          <w:bCs/>
          <w:kern w:val="0"/>
          <w:szCs w:val="24"/>
          <w:lang w:eastAsia="en-GB"/>
        </w:rPr>
        <w:t>DO NOT:</w:t>
      </w:r>
    </w:p>
    <w:p w:rsidR="00CF38DC" w:rsidRPr="004A23CA" w:rsidRDefault="00CF38DC" w:rsidP="00CF38DC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 w:rsidRPr="004A23CA">
        <w:rPr>
          <w:rFonts w:eastAsia="Times New Roman" w:cs="Arial"/>
          <w:kern w:val="0"/>
          <w:szCs w:val="24"/>
          <w:lang w:eastAsia="en-GB"/>
        </w:rPr>
        <w:t>Upload</w:t>
      </w:r>
      <w:r w:rsidR="003943F2">
        <w:rPr>
          <w:rFonts w:eastAsia="Times New Roman" w:cs="Arial"/>
          <w:kern w:val="0"/>
          <w:szCs w:val="24"/>
          <w:lang w:eastAsia="en-GB"/>
        </w:rPr>
        <w:t>/</w:t>
      </w:r>
      <w:r w:rsidRPr="004A23CA">
        <w:rPr>
          <w:rFonts w:eastAsia="Times New Roman" w:cs="Arial"/>
          <w:kern w:val="0"/>
          <w:szCs w:val="24"/>
          <w:lang w:eastAsia="en-GB"/>
        </w:rPr>
        <w:t>download</w:t>
      </w:r>
      <w:r w:rsidR="003943F2">
        <w:rPr>
          <w:rFonts w:eastAsia="Times New Roman" w:cs="Arial"/>
          <w:kern w:val="0"/>
          <w:szCs w:val="24"/>
          <w:lang w:eastAsia="en-GB"/>
        </w:rPr>
        <w:t xml:space="preserve"> or install</w:t>
      </w:r>
      <w:r w:rsidRPr="004A23CA">
        <w:rPr>
          <w:rFonts w:eastAsia="Times New Roman" w:cs="Arial"/>
          <w:kern w:val="0"/>
          <w:szCs w:val="24"/>
          <w:lang w:eastAsia="en-GB"/>
        </w:rPr>
        <w:t xml:space="preserve"> unau</w:t>
      </w:r>
      <w:r w:rsidR="003943F2">
        <w:rPr>
          <w:rFonts w:eastAsia="Times New Roman" w:cs="Arial"/>
          <w:kern w:val="0"/>
          <w:szCs w:val="24"/>
          <w:lang w:eastAsia="en-GB"/>
        </w:rPr>
        <w:t>thorised or unlicensed software</w:t>
      </w:r>
      <w:r w:rsidR="003943F2" w:rsidRPr="004A23CA">
        <w:rPr>
          <w:rFonts w:eastAsia="Times New Roman" w:cs="Arial"/>
          <w:kern w:val="0"/>
          <w:szCs w:val="24"/>
          <w:lang w:eastAsia="en-GB"/>
        </w:rPr>
        <w:t xml:space="preserve"> in any part of Expect’s computer system or network.</w:t>
      </w:r>
    </w:p>
    <w:p w:rsidR="004A23CA" w:rsidRPr="004A23CA" w:rsidRDefault="00CF38DC" w:rsidP="004A23CA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>
        <w:rPr>
          <w:rFonts w:eastAsia="Times New Roman" w:cs="Arial"/>
          <w:kern w:val="0"/>
          <w:szCs w:val="24"/>
          <w:lang w:eastAsia="en-GB"/>
        </w:rPr>
        <w:t>U</w:t>
      </w:r>
      <w:r w:rsidR="004A23CA" w:rsidRPr="004A23CA">
        <w:rPr>
          <w:rFonts w:eastAsia="Times New Roman" w:cs="Arial"/>
          <w:kern w:val="0"/>
          <w:szCs w:val="24"/>
          <w:lang w:eastAsia="en-GB"/>
        </w:rPr>
        <w:t>se the Internet facilities to disable, impair, or overload performance of any computer system or network</w:t>
      </w:r>
    </w:p>
    <w:p w:rsidR="004A23CA" w:rsidRPr="004A23CA" w:rsidRDefault="00CF38DC" w:rsidP="004A23CA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 w:rsidRPr="004A23CA">
        <w:rPr>
          <w:rFonts w:eastAsia="Times New Roman" w:cs="Arial"/>
          <w:kern w:val="0"/>
          <w:szCs w:val="24"/>
          <w:lang w:eastAsia="en-GB"/>
        </w:rPr>
        <w:t>Circumvent</w:t>
      </w:r>
      <w:r w:rsidR="004A23CA" w:rsidRPr="004A23CA">
        <w:rPr>
          <w:rFonts w:eastAsia="Times New Roman" w:cs="Arial"/>
          <w:kern w:val="0"/>
          <w:szCs w:val="24"/>
          <w:lang w:eastAsia="en-GB"/>
        </w:rPr>
        <w:t xml:space="preserve"> any system intended to protect the privacy or security of another user.</w:t>
      </w:r>
    </w:p>
    <w:p w:rsidR="004A23CA" w:rsidRPr="004A23CA" w:rsidRDefault="00CF38DC" w:rsidP="004A23CA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 w:rsidRPr="004A23CA">
        <w:rPr>
          <w:rFonts w:eastAsia="Times New Roman" w:cs="Arial"/>
          <w:kern w:val="0"/>
          <w:szCs w:val="24"/>
          <w:lang w:eastAsia="en-GB"/>
        </w:rPr>
        <w:t>Access</w:t>
      </w:r>
      <w:r w:rsidR="004A23CA" w:rsidRPr="004A23CA">
        <w:rPr>
          <w:rFonts w:eastAsia="Times New Roman" w:cs="Arial"/>
          <w:kern w:val="0"/>
          <w:szCs w:val="24"/>
          <w:lang w:eastAsia="en-GB"/>
        </w:rPr>
        <w:t xml:space="preserve">, post or share any </w:t>
      </w:r>
      <w:r w:rsidR="00FF5740">
        <w:rPr>
          <w:rFonts w:eastAsia="Times New Roman" w:cs="Arial"/>
          <w:kern w:val="0"/>
          <w:szCs w:val="24"/>
          <w:lang w:eastAsia="en-GB"/>
        </w:rPr>
        <w:t xml:space="preserve">unlawful, </w:t>
      </w:r>
      <w:r w:rsidR="004A23CA" w:rsidRPr="004A23CA">
        <w:rPr>
          <w:rFonts w:eastAsia="Times New Roman" w:cs="Arial"/>
          <w:kern w:val="0"/>
          <w:szCs w:val="24"/>
          <w:lang w:eastAsia="en-GB"/>
        </w:rPr>
        <w:t>racist, sexist, threatening, obscene, pornographic or otherwise objectionable material.</w:t>
      </w:r>
    </w:p>
    <w:p w:rsidR="004A23CA" w:rsidRDefault="00CF38DC" w:rsidP="004A23CA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>
        <w:rPr>
          <w:rFonts w:eastAsia="Times New Roman" w:cs="Arial"/>
          <w:kern w:val="0"/>
          <w:szCs w:val="24"/>
          <w:lang w:eastAsia="en-GB"/>
        </w:rPr>
        <w:t>U</w:t>
      </w:r>
      <w:r w:rsidR="004A23CA" w:rsidRPr="004A23CA">
        <w:rPr>
          <w:rFonts w:eastAsia="Times New Roman" w:cs="Arial"/>
          <w:kern w:val="0"/>
          <w:szCs w:val="24"/>
          <w:lang w:eastAsia="en-GB"/>
        </w:rPr>
        <w:t>se for any personal monetary interests or gain.</w:t>
      </w:r>
    </w:p>
    <w:p w:rsidR="00CF38DC" w:rsidRPr="004A23CA" w:rsidRDefault="00CF38DC" w:rsidP="00CF38DC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 w:rsidRPr="004A23CA">
        <w:rPr>
          <w:rFonts w:eastAsia="Times New Roman" w:cs="Arial"/>
          <w:kern w:val="0"/>
          <w:szCs w:val="24"/>
          <w:lang w:eastAsia="en-GB"/>
        </w:rPr>
        <w:t>Do not disable virus checking which has been enabled on any Company computer or an</w:t>
      </w:r>
      <w:r>
        <w:rPr>
          <w:rFonts w:eastAsia="Times New Roman" w:cs="Arial"/>
          <w:kern w:val="0"/>
          <w:szCs w:val="24"/>
          <w:lang w:eastAsia="en-GB"/>
        </w:rPr>
        <w:t>y part of the Company’s network.</w:t>
      </w:r>
    </w:p>
    <w:p w:rsidR="004A23CA" w:rsidRPr="004A23CA" w:rsidRDefault="004A23CA" w:rsidP="004A23CA">
      <w:pPr>
        <w:widowControl w:val="0"/>
        <w:spacing w:after="0" w:line="240" w:lineRule="auto"/>
        <w:rPr>
          <w:rFonts w:eastAsia="Times New Roman" w:cs="Arial"/>
          <w:kern w:val="0"/>
          <w:sz w:val="20"/>
          <w:szCs w:val="24"/>
          <w:lang w:eastAsia="en-GB"/>
        </w:rPr>
      </w:pPr>
    </w:p>
    <w:p w:rsidR="004A23CA" w:rsidRPr="004A23CA" w:rsidRDefault="004A23CA" w:rsidP="003943F2">
      <w:pPr>
        <w:pStyle w:val="Heading5"/>
      </w:pPr>
      <w:r w:rsidRPr="004A23CA">
        <w:t>GENERAL</w:t>
      </w:r>
    </w:p>
    <w:p w:rsidR="004A23CA" w:rsidRPr="003943F2" w:rsidRDefault="004A23CA" w:rsidP="003943F2">
      <w:pPr>
        <w:pStyle w:val="BalloonText"/>
        <w:widowControl w:val="0"/>
        <w:rPr>
          <w:rFonts w:ascii="Arial" w:eastAsia="Times New Roman" w:hAnsi="Arial" w:cs="Arial"/>
          <w:kern w:val="0"/>
          <w:szCs w:val="24"/>
          <w:lang w:eastAsia="en-GB"/>
        </w:rPr>
      </w:pPr>
    </w:p>
    <w:p w:rsidR="004A23CA" w:rsidRPr="004A23CA" w:rsidRDefault="004A23CA" w:rsidP="004A23CA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 w:rsidRPr="004A23CA">
        <w:rPr>
          <w:rFonts w:eastAsia="Times New Roman" w:cs="Arial"/>
          <w:kern w:val="0"/>
          <w:szCs w:val="24"/>
          <w:lang w:eastAsia="en-GB"/>
        </w:rPr>
        <w:t xml:space="preserve">All computers connected to Expect’s network </w:t>
      </w:r>
      <w:r w:rsidR="00FF5740">
        <w:rPr>
          <w:rFonts w:eastAsia="Times New Roman" w:cs="Arial"/>
          <w:kern w:val="0"/>
          <w:szCs w:val="24"/>
          <w:lang w:eastAsia="en-GB"/>
        </w:rPr>
        <w:t xml:space="preserve">via Ethernet </w:t>
      </w:r>
      <w:r w:rsidRPr="004A23CA">
        <w:rPr>
          <w:rFonts w:eastAsia="Times New Roman" w:cs="Arial"/>
          <w:kern w:val="0"/>
          <w:szCs w:val="24"/>
          <w:lang w:eastAsia="en-GB"/>
        </w:rPr>
        <w:t xml:space="preserve">must be </w:t>
      </w:r>
      <w:r w:rsidR="00CF38DC">
        <w:rPr>
          <w:rFonts w:eastAsia="Times New Roman" w:cs="Arial"/>
          <w:kern w:val="0"/>
          <w:szCs w:val="24"/>
          <w:lang w:eastAsia="en-GB"/>
        </w:rPr>
        <w:t>approved by</w:t>
      </w:r>
      <w:r w:rsidRPr="004A23CA">
        <w:rPr>
          <w:rFonts w:eastAsia="Times New Roman" w:cs="Arial"/>
          <w:kern w:val="0"/>
          <w:szCs w:val="24"/>
          <w:lang w:eastAsia="en-GB"/>
        </w:rPr>
        <w:t xml:space="preserve"> the </w:t>
      </w:r>
      <w:r w:rsidR="00CF38DC">
        <w:rPr>
          <w:rFonts w:eastAsia="Times New Roman" w:cs="Arial"/>
          <w:kern w:val="0"/>
          <w:szCs w:val="24"/>
          <w:lang w:eastAsia="en-GB"/>
        </w:rPr>
        <w:t>IT Manager</w:t>
      </w:r>
      <w:r w:rsidRPr="004A23CA">
        <w:rPr>
          <w:rFonts w:eastAsia="Times New Roman" w:cs="Arial"/>
          <w:kern w:val="0"/>
          <w:szCs w:val="24"/>
          <w:lang w:eastAsia="en-GB"/>
        </w:rPr>
        <w:t xml:space="preserve">. </w:t>
      </w:r>
    </w:p>
    <w:p w:rsidR="004A23CA" w:rsidRPr="004A23CA" w:rsidRDefault="004A23CA" w:rsidP="004A23CA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 w:rsidRPr="004A23CA">
        <w:rPr>
          <w:rFonts w:eastAsia="Times New Roman" w:cs="Arial"/>
          <w:kern w:val="0"/>
          <w:szCs w:val="24"/>
          <w:lang w:eastAsia="en-GB"/>
        </w:rPr>
        <w:t>Only authorised users may have access to computer equipment.</w:t>
      </w:r>
    </w:p>
    <w:p w:rsidR="004A23CA" w:rsidRPr="004A23CA" w:rsidRDefault="004A23CA" w:rsidP="004A23CA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 w:rsidRPr="004A23CA">
        <w:rPr>
          <w:rFonts w:eastAsia="Times New Roman" w:cs="Arial"/>
          <w:kern w:val="0"/>
          <w:szCs w:val="24"/>
          <w:lang w:eastAsia="en-GB"/>
        </w:rPr>
        <w:t>Computer equipment must have security facilities appropriate to the sensitivity of the data held.</w:t>
      </w:r>
    </w:p>
    <w:p w:rsidR="004A23CA" w:rsidRPr="004A23CA" w:rsidRDefault="004A23CA" w:rsidP="004A23CA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 w:rsidRPr="004A23CA">
        <w:rPr>
          <w:rFonts w:eastAsia="Times New Roman" w:cs="Arial"/>
          <w:kern w:val="0"/>
          <w:szCs w:val="24"/>
          <w:lang w:eastAsia="en-GB"/>
        </w:rPr>
        <w:t>Active computer terminals must not be left unattended.</w:t>
      </w:r>
    </w:p>
    <w:p w:rsidR="004A23CA" w:rsidRPr="004A23CA" w:rsidRDefault="004A23CA" w:rsidP="004A23CA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 w:rsidRPr="004A23CA">
        <w:rPr>
          <w:rFonts w:eastAsia="Times New Roman" w:cs="Arial"/>
          <w:kern w:val="0"/>
          <w:szCs w:val="24"/>
          <w:lang w:eastAsia="en-GB"/>
        </w:rPr>
        <w:t xml:space="preserve">Staff will be responsible for </w:t>
      </w:r>
      <w:bookmarkStart w:id="0" w:name="_GoBack"/>
      <w:r w:rsidRPr="004A23CA">
        <w:rPr>
          <w:rFonts w:eastAsia="Times New Roman" w:cs="Arial"/>
          <w:kern w:val="0"/>
          <w:szCs w:val="24"/>
          <w:lang w:eastAsia="en-GB"/>
        </w:rPr>
        <w:t>any</w:t>
      </w:r>
      <w:bookmarkEnd w:id="0"/>
      <w:r w:rsidRPr="004A23CA">
        <w:rPr>
          <w:rFonts w:eastAsia="Times New Roman" w:cs="Arial"/>
          <w:kern w:val="0"/>
          <w:szCs w:val="24"/>
          <w:lang w:eastAsia="en-GB"/>
        </w:rPr>
        <w:t xml:space="preserve"> computer activity performed using their account log-on.</w:t>
      </w:r>
    </w:p>
    <w:p w:rsidR="004A23CA" w:rsidRPr="004A23CA" w:rsidRDefault="004A23CA" w:rsidP="004A23CA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 w:rsidRPr="004A23CA">
        <w:rPr>
          <w:rFonts w:eastAsia="Times New Roman" w:cs="Arial"/>
          <w:kern w:val="0"/>
          <w:szCs w:val="24"/>
          <w:lang w:eastAsia="en-GB"/>
        </w:rPr>
        <w:t>Data that was not created by the user must not be deleted from any computer without consultation.</w:t>
      </w:r>
    </w:p>
    <w:p w:rsidR="004A23CA" w:rsidRDefault="004A23CA" w:rsidP="004A23CA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 w:rsidRPr="004A23CA">
        <w:rPr>
          <w:rFonts w:eastAsia="Times New Roman" w:cs="Arial"/>
          <w:kern w:val="0"/>
          <w:szCs w:val="24"/>
          <w:lang w:eastAsia="en-GB"/>
        </w:rPr>
        <w:t>Do not eat or drink within the immediate vicinity of computer equipment.</w:t>
      </w:r>
    </w:p>
    <w:p w:rsidR="00A738C7" w:rsidRDefault="00A738C7" w:rsidP="00A738C7">
      <w:pPr>
        <w:widowControl w:val="0"/>
        <w:numPr>
          <w:ilvl w:val="0"/>
          <w:numId w:val="9"/>
        </w:numPr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  <w:r w:rsidRPr="00A738C7">
        <w:rPr>
          <w:rFonts w:eastAsia="Times New Roman" w:cs="Arial"/>
          <w:kern w:val="0"/>
          <w:szCs w:val="24"/>
          <w:lang w:eastAsia="en-GB"/>
        </w:rPr>
        <w:t>Any personal use of the Internet is a privilege, not a right</w:t>
      </w:r>
      <w:r w:rsidR="00FF5740">
        <w:rPr>
          <w:rFonts w:eastAsia="Times New Roman" w:cs="Arial"/>
          <w:kern w:val="0"/>
          <w:szCs w:val="24"/>
          <w:lang w:eastAsia="en-GB"/>
        </w:rPr>
        <w:t>.</w:t>
      </w:r>
    </w:p>
    <w:p w:rsidR="00FF5740" w:rsidRPr="00A738C7" w:rsidRDefault="00FF5740" w:rsidP="00FF5740">
      <w:pPr>
        <w:widowControl w:val="0"/>
        <w:spacing w:after="0"/>
        <w:ind w:left="360"/>
        <w:rPr>
          <w:rFonts w:eastAsia="Times New Roman" w:cs="Arial"/>
          <w:kern w:val="0"/>
          <w:szCs w:val="24"/>
          <w:lang w:eastAsia="en-GB"/>
        </w:rPr>
      </w:pPr>
    </w:p>
    <w:p w:rsidR="003943F2" w:rsidRPr="004A23CA" w:rsidRDefault="003943F2" w:rsidP="003943F2">
      <w:pPr>
        <w:widowControl w:val="0"/>
        <w:spacing w:after="0"/>
        <w:ind w:left="360"/>
        <w:rPr>
          <w:rFonts w:eastAsia="Times New Roman" w:cs="Arial"/>
          <w:kern w:val="0"/>
          <w:sz w:val="12"/>
          <w:szCs w:val="24"/>
          <w:lang w:eastAsia="en-GB"/>
        </w:rPr>
      </w:pPr>
    </w:p>
    <w:p w:rsidR="004A23CA" w:rsidRPr="004A23CA" w:rsidRDefault="004A23CA" w:rsidP="003943F2">
      <w:pPr>
        <w:widowControl w:val="0"/>
        <w:shd w:val="clear" w:color="auto" w:fill="000000" w:themeFill="text1"/>
        <w:spacing w:after="0" w:line="240" w:lineRule="auto"/>
        <w:rPr>
          <w:rFonts w:eastAsia="Times New Roman" w:cs="Arial"/>
          <w:kern w:val="0"/>
          <w:szCs w:val="24"/>
          <w:lang w:eastAsia="en-GB"/>
        </w:rPr>
      </w:pPr>
    </w:p>
    <w:p w:rsidR="004A23CA" w:rsidRDefault="004A23CA" w:rsidP="003943F2">
      <w:pPr>
        <w:pStyle w:val="BodyText"/>
      </w:pPr>
      <w:r w:rsidRPr="004A23CA">
        <w:t xml:space="preserve">Contravention of the </w:t>
      </w:r>
      <w:r>
        <w:t>Internet and Email</w:t>
      </w:r>
      <w:r w:rsidRPr="004A23CA">
        <w:t xml:space="preserve"> Policy (QMP005), will be considered Gross Misconduct and may therefore be subject to the Company’s disciplinary procedures</w:t>
      </w:r>
    </w:p>
    <w:p w:rsidR="003943F2" w:rsidRPr="004A23CA" w:rsidRDefault="003943F2" w:rsidP="003943F2">
      <w:pPr>
        <w:widowControl w:val="0"/>
        <w:shd w:val="clear" w:color="auto" w:fill="000000" w:themeFill="text1"/>
        <w:spacing w:after="0" w:line="240" w:lineRule="auto"/>
        <w:jc w:val="center"/>
        <w:rPr>
          <w:rFonts w:eastAsia="Times New Roman" w:cs="Arial"/>
          <w:kern w:val="0"/>
          <w:szCs w:val="24"/>
          <w:lang w:eastAsia="en-GB"/>
        </w:rPr>
      </w:pPr>
    </w:p>
    <w:p w:rsidR="003943F2" w:rsidRDefault="00FF5740" w:rsidP="00FF5740">
      <w:pPr>
        <w:widowControl w:val="0"/>
        <w:tabs>
          <w:tab w:val="left" w:pos="6275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</w:p>
    <w:sectPr w:rsidR="003943F2" w:rsidSect="00A738C7">
      <w:footerReference w:type="default" r:id="rId7"/>
      <w:pgSz w:w="11906" w:h="16838"/>
      <w:pgMar w:top="720" w:right="720" w:bottom="568" w:left="720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CA" w:rsidRDefault="004A23CA" w:rsidP="004A23CA">
      <w:pPr>
        <w:spacing w:after="0" w:line="240" w:lineRule="auto"/>
      </w:pPr>
      <w:r>
        <w:separator/>
      </w:r>
    </w:p>
  </w:endnote>
  <w:endnote w:type="continuationSeparator" w:id="0">
    <w:p w:rsidR="004A23CA" w:rsidRDefault="004A23CA" w:rsidP="004A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4A23CA" w:rsidRPr="004A23CA" w:rsidTr="004A23CA">
      <w:tc>
        <w:tcPr>
          <w:tcW w:w="3560" w:type="dxa"/>
        </w:tcPr>
        <w:p w:rsidR="004A23CA" w:rsidRPr="004A23CA" w:rsidRDefault="004A23CA">
          <w:pPr>
            <w:pStyle w:val="Footer"/>
            <w:rPr>
              <w:sz w:val="18"/>
            </w:rPr>
          </w:pPr>
          <w:r w:rsidRPr="004A23CA">
            <w:rPr>
              <w:sz w:val="18"/>
            </w:rPr>
            <w:t xml:space="preserve">QMP005a    </w:t>
          </w:r>
          <w:r>
            <w:rPr>
              <w:sz w:val="18"/>
            </w:rPr>
            <w:t xml:space="preserve">       </w:t>
          </w:r>
          <w:r w:rsidRPr="004A23CA">
            <w:rPr>
              <w:sz w:val="18"/>
            </w:rPr>
            <w:t xml:space="preserve">Page </w:t>
          </w:r>
          <w:r w:rsidRPr="004A23CA">
            <w:rPr>
              <w:sz w:val="18"/>
            </w:rPr>
            <w:fldChar w:fldCharType="begin"/>
          </w:r>
          <w:r w:rsidRPr="004A23CA">
            <w:rPr>
              <w:sz w:val="18"/>
            </w:rPr>
            <w:instrText xml:space="preserve"> PAGE  \* Arabic  \* MERGEFORMAT </w:instrText>
          </w:r>
          <w:r w:rsidRPr="004A23CA">
            <w:rPr>
              <w:sz w:val="18"/>
            </w:rPr>
            <w:fldChar w:fldCharType="separate"/>
          </w:r>
          <w:r w:rsidR="00FF5740">
            <w:rPr>
              <w:noProof/>
              <w:sz w:val="18"/>
            </w:rPr>
            <w:t>1</w:t>
          </w:r>
          <w:r w:rsidRPr="004A23CA">
            <w:rPr>
              <w:sz w:val="18"/>
            </w:rPr>
            <w:fldChar w:fldCharType="end"/>
          </w:r>
          <w:r w:rsidRPr="004A23CA">
            <w:rPr>
              <w:sz w:val="18"/>
            </w:rPr>
            <w:t xml:space="preserve"> of </w:t>
          </w:r>
          <w:r w:rsidRPr="004A23CA">
            <w:rPr>
              <w:sz w:val="18"/>
            </w:rPr>
            <w:fldChar w:fldCharType="begin"/>
          </w:r>
          <w:r w:rsidRPr="004A23CA">
            <w:rPr>
              <w:sz w:val="18"/>
            </w:rPr>
            <w:instrText xml:space="preserve"> NUMPAGES  \* Arabic  \* MERGEFORMAT </w:instrText>
          </w:r>
          <w:r w:rsidRPr="004A23CA">
            <w:rPr>
              <w:sz w:val="18"/>
            </w:rPr>
            <w:fldChar w:fldCharType="separate"/>
          </w:r>
          <w:r w:rsidR="00FF5740">
            <w:rPr>
              <w:noProof/>
              <w:sz w:val="18"/>
            </w:rPr>
            <w:t>1</w:t>
          </w:r>
          <w:r w:rsidRPr="004A23CA">
            <w:rPr>
              <w:sz w:val="18"/>
            </w:rPr>
            <w:fldChar w:fldCharType="end"/>
          </w:r>
        </w:p>
      </w:tc>
      <w:tc>
        <w:tcPr>
          <w:tcW w:w="3561" w:type="dxa"/>
        </w:tcPr>
        <w:p w:rsidR="004A23CA" w:rsidRPr="004A23CA" w:rsidRDefault="00803BFF" w:rsidP="00FF5740">
          <w:pPr>
            <w:pStyle w:val="Footer"/>
            <w:jc w:val="center"/>
            <w:rPr>
              <w:sz w:val="18"/>
            </w:rPr>
          </w:pPr>
          <w:r>
            <w:rPr>
              <w:sz w:val="18"/>
            </w:rPr>
            <w:t xml:space="preserve">Issue Date: </w:t>
          </w:r>
          <w:r w:rsidR="00FF5740">
            <w:rPr>
              <w:sz w:val="18"/>
            </w:rPr>
            <w:t>21 April 2020</w:t>
          </w:r>
        </w:p>
      </w:tc>
      <w:tc>
        <w:tcPr>
          <w:tcW w:w="3561" w:type="dxa"/>
        </w:tcPr>
        <w:p w:rsidR="004A23CA" w:rsidRPr="004A23CA" w:rsidRDefault="00803BFF" w:rsidP="004A23CA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>R</w:t>
          </w:r>
          <w:r w:rsidR="00FF5740">
            <w:rPr>
              <w:sz w:val="18"/>
            </w:rPr>
            <w:t>evision No: 4</w:t>
          </w:r>
        </w:p>
      </w:tc>
    </w:tr>
  </w:tbl>
  <w:p w:rsidR="004A23CA" w:rsidRPr="004A23CA" w:rsidRDefault="004A23C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CA" w:rsidRDefault="004A23CA" w:rsidP="004A23CA">
      <w:pPr>
        <w:spacing w:after="0" w:line="240" w:lineRule="auto"/>
      </w:pPr>
      <w:r>
        <w:separator/>
      </w:r>
    </w:p>
  </w:footnote>
  <w:footnote w:type="continuationSeparator" w:id="0">
    <w:p w:rsidR="004A23CA" w:rsidRDefault="004A23CA" w:rsidP="004A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3EFF"/>
    <w:multiLevelType w:val="multilevel"/>
    <w:tmpl w:val="004A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31FF8"/>
    <w:multiLevelType w:val="multilevel"/>
    <w:tmpl w:val="623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826CF"/>
    <w:multiLevelType w:val="multilevel"/>
    <w:tmpl w:val="3F34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2273C"/>
    <w:multiLevelType w:val="multilevel"/>
    <w:tmpl w:val="A1E8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00D1A"/>
    <w:multiLevelType w:val="multilevel"/>
    <w:tmpl w:val="A7CC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85026"/>
    <w:multiLevelType w:val="multilevel"/>
    <w:tmpl w:val="EAB825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11F5C"/>
    <w:multiLevelType w:val="multilevel"/>
    <w:tmpl w:val="225EDAD8"/>
    <w:lvl w:ilvl="0">
      <w:start w:val="1"/>
      <w:numFmt w:val="decimal"/>
      <w:pStyle w:val="Heading1"/>
      <w:lvlText w:val="%1."/>
      <w:lvlJc w:val="left"/>
      <w:pPr>
        <w:ind w:left="108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0EC1618"/>
    <w:multiLevelType w:val="multilevel"/>
    <w:tmpl w:val="80C6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D2E67"/>
    <w:multiLevelType w:val="multilevel"/>
    <w:tmpl w:val="A868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CA"/>
    <w:rsid w:val="00064294"/>
    <w:rsid w:val="00340CCD"/>
    <w:rsid w:val="003943F2"/>
    <w:rsid w:val="004A23CA"/>
    <w:rsid w:val="007A1CFC"/>
    <w:rsid w:val="007C7AE9"/>
    <w:rsid w:val="00803BFF"/>
    <w:rsid w:val="00A738C7"/>
    <w:rsid w:val="00BB526C"/>
    <w:rsid w:val="00CF38D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80D285"/>
  <w15:docId w15:val="{CE700BAA-7378-40F9-BBD3-6C484851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kern w:val="24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E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7AE9"/>
    <w:pPr>
      <w:keepNext/>
      <w:keepLines/>
      <w:numPr>
        <w:numId w:val="5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7AE9"/>
    <w:pPr>
      <w:keepNext/>
      <w:keepLines/>
      <w:numPr>
        <w:ilvl w:val="1"/>
        <w:numId w:val="5"/>
      </w:numPr>
      <w:spacing w:before="200" w:after="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AE9"/>
    <w:pPr>
      <w:ind w:left="993" w:hanging="284"/>
      <w:outlineLvl w:val="2"/>
    </w:p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7C7AE9"/>
    <w:pPr>
      <w:numPr>
        <w:ilvl w:val="2"/>
        <w:numId w:val="2"/>
      </w:numPr>
      <w:ind w:left="1418" w:hanging="709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43F2"/>
    <w:pPr>
      <w:keepNext/>
      <w:widowControl w:val="0"/>
      <w:spacing w:after="0" w:line="240" w:lineRule="auto"/>
      <w:jc w:val="center"/>
      <w:outlineLvl w:val="4"/>
    </w:pPr>
    <w:rPr>
      <w:rFonts w:eastAsia="Times New Roman" w:cs="Arial"/>
      <w:b/>
      <w:bCs/>
      <w:kern w:val="0"/>
      <w:sz w:val="28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38C7"/>
    <w:pPr>
      <w:keepNext/>
      <w:widowControl w:val="0"/>
      <w:spacing w:after="0" w:line="240" w:lineRule="auto"/>
      <w:jc w:val="center"/>
      <w:outlineLvl w:val="5"/>
    </w:pPr>
    <w:rPr>
      <w:rFonts w:cs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AE9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7AE9"/>
    <w:rPr>
      <w:rFonts w:eastAsiaTheme="majorEastAsia" w:cstheme="majorBidi"/>
      <w:bCs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7AE9"/>
    <w:rPr>
      <w:rFonts w:eastAsiaTheme="majorEastAsia" w:cstheme="majorBidi"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7AE9"/>
  </w:style>
  <w:style w:type="paragraph" w:styleId="TOCHeading">
    <w:name w:val="TOC Heading"/>
    <w:basedOn w:val="Heading1"/>
    <w:next w:val="Normal"/>
    <w:uiPriority w:val="39"/>
    <w:unhideWhenUsed/>
    <w:qFormat/>
    <w:rsid w:val="007C7AE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kern w:val="0"/>
      <w:sz w:val="2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4A23CA"/>
    <w:pPr>
      <w:spacing w:before="100" w:beforeAutospacing="1" w:after="119" w:line="240" w:lineRule="auto"/>
    </w:pPr>
    <w:rPr>
      <w:rFonts w:ascii="Times New Roman" w:eastAsia="Times New Roman" w:hAnsi="Times New Roman"/>
      <w:kern w:val="0"/>
      <w:szCs w:val="24"/>
      <w:lang w:eastAsia="en-GB"/>
    </w:rPr>
  </w:style>
  <w:style w:type="paragraph" w:customStyle="1" w:styleId="sdfootnote-western">
    <w:name w:val="sdfootnote-western"/>
    <w:basedOn w:val="Normal"/>
    <w:rsid w:val="004A23CA"/>
    <w:pPr>
      <w:spacing w:before="100" w:beforeAutospacing="1" w:after="0" w:line="240" w:lineRule="auto"/>
    </w:pPr>
    <w:rPr>
      <w:rFonts w:ascii="Times New Roman" w:eastAsia="Times New Roman" w:hAnsi="Times New Roman"/>
      <w:kern w:val="0"/>
      <w:szCs w:val="24"/>
      <w:lang w:eastAsia="en-GB"/>
    </w:rPr>
  </w:style>
  <w:style w:type="paragraph" w:customStyle="1" w:styleId="western">
    <w:name w:val="western"/>
    <w:basedOn w:val="Normal"/>
    <w:rsid w:val="004A23CA"/>
    <w:pPr>
      <w:spacing w:before="100" w:beforeAutospacing="1" w:after="119" w:line="240" w:lineRule="auto"/>
    </w:pPr>
    <w:rPr>
      <w:rFonts w:ascii="Times New Roman" w:eastAsia="Times New Roman" w:hAnsi="Times New Roman"/>
      <w:kern w:val="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2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3CA"/>
  </w:style>
  <w:style w:type="paragraph" w:styleId="Footer">
    <w:name w:val="footer"/>
    <w:basedOn w:val="Normal"/>
    <w:link w:val="FooterChar"/>
    <w:uiPriority w:val="99"/>
    <w:unhideWhenUsed/>
    <w:rsid w:val="004A2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3CA"/>
  </w:style>
  <w:style w:type="paragraph" w:styleId="BalloonText">
    <w:name w:val="Balloon Text"/>
    <w:basedOn w:val="Normal"/>
    <w:link w:val="BalloonTextChar"/>
    <w:uiPriority w:val="99"/>
    <w:unhideWhenUsed/>
    <w:rsid w:val="004A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23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A23CA"/>
    <w:pPr>
      <w:widowControl w:val="0"/>
      <w:spacing w:after="0" w:line="240" w:lineRule="auto"/>
      <w:jc w:val="center"/>
      <w:outlineLvl w:val="2"/>
    </w:pPr>
    <w:rPr>
      <w:rFonts w:eastAsia="Times New Roman" w:cs="Arial"/>
      <w:b/>
      <w:bCs/>
      <w:color w:val="000000"/>
      <w:kern w:val="0"/>
      <w:sz w:val="36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4A23CA"/>
    <w:rPr>
      <w:rFonts w:eastAsia="Times New Roman" w:cs="Arial"/>
      <w:b/>
      <w:bCs/>
      <w:color w:val="000000"/>
      <w:kern w:val="0"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943F2"/>
    <w:rPr>
      <w:rFonts w:eastAsia="Times New Roman" w:cs="Arial"/>
      <w:b/>
      <w:bCs/>
      <w:kern w:val="0"/>
      <w:sz w:val="28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3943F2"/>
    <w:pPr>
      <w:widowControl w:val="0"/>
      <w:shd w:val="clear" w:color="auto" w:fill="000000" w:themeFill="text1"/>
      <w:spacing w:after="0" w:line="240" w:lineRule="auto"/>
      <w:jc w:val="center"/>
    </w:pPr>
    <w:rPr>
      <w:rFonts w:eastAsia="Times New Roman" w:cs="Arial"/>
      <w:b/>
      <w:bCs/>
      <w:kern w:val="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3943F2"/>
    <w:rPr>
      <w:rFonts w:eastAsia="Times New Roman" w:cs="Arial"/>
      <w:b/>
      <w:bCs/>
      <w:kern w:val="0"/>
      <w:szCs w:val="24"/>
      <w:shd w:val="clear" w:color="auto" w:fill="000000" w:themeFill="text1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A738C7"/>
    <w:rPr>
      <w:rFonts w:cs="Arial"/>
      <w:b/>
      <w:caps/>
    </w:rPr>
  </w:style>
  <w:style w:type="paragraph" w:styleId="ListParagraph">
    <w:name w:val="List Paragraph"/>
    <w:basedOn w:val="Normal"/>
    <w:uiPriority w:val="34"/>
    <w:qFormat/>
    <w:rsid w:val="00A7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NOTICE </vt:lpstr>
      <vt:lpstr>        Use of Computer Systems </vt:lpstr>
      <vt:lpstr>        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MacDonald</dc:creator>
  <cp:lastModifiedBy>Robert MacDonald</cp:lastModifiedBy>
  <cp:revision>4</cp:revision>
  <cp:lastPrinted>2014-04-01T07:58:00Z</cp:lastPrinted>
  <dcterms:created xsi:type="dcterms:W3CDTF">2013-07-25T10:25:00Z</dcterms:created>
  <dcterms:modified xsi:type="dcterms:W3CDTF">2020-04-21T12:10:00Z</dcterms:modified>
</cp:coreProperties>
</file>